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63D1D5D" w:rsidR="00F24335" w:rsidRDefault="001B3F92">
      <w:pPr>
        <w:rPr>
          <w:sz w:val="22"/>
          <w:szCs w:val="22"/>
        </w:rPr>
      </w:pPr>
      <w:r>
        <w:rPr>
          <w:sz w:val="22"/>
          <w:szCs w:val="22"/>
        </w:rPr>
        <w:t>Nick Gronski</w:t>
      </w:r>
    </w:p>
    <w:p w14:paraId="00000002" w14:textId="77777777" w:rsidR="00F24335" w:rsidRDefault="004929AD">
      <w:pPr>
        <w:rPr>
          <w:sz w:val="22"/>
          <w:szCs w:val="22"/>
        </w:rPr>
      </w:pPr>
      <w:r>
        <w:rPr>
          <w:sz w:val="22"/>
          <w:szCs w:val="22"/>
        </w:rPr>
        <w:t>Procurement Services Manager</w:t>
      </w:r>
    </w:p>
    <w:p w14:paraId="00000003" w14:textId="3080DE44" w:rsidR="00F24335" w:rsidRDefault="004929AD">
      <w:pPr>
        <w:rPr>
          <w:sz w:val="22"/>
          <w:szCs w:val="22"/>
        </w:rPr>
      </w:pPr>
      <w:r>
        <w:rPr>
          <w:sz w:val="22"/>
          <w:szCs w:val="22"/>
        </w:rPr>
        <w:t xml:space="preserve">Telephone:  </w:t>
      </w:r>
      <w:r w:rsidR="001B3F92">
        <w:rPr>
          <w:sz w:val="22"/>
          <w:szCs w:val="22"/>
        </w:rPr>
        <w:t xml:space="preserve">(307) 777-4106 </w:t>
      </w:r>
    </w:p>
    <w:p w14:paraId="00000004" w14:textId="19DB9918" w:rsidR="00F24335" w:rsidRDefault="004929AD">
      <w:pPr>
        <w:rPr>
          <w:sz w:val="22"/>
          <w:szCs w:val="22"/>
        </w:rPr>
      </w:pPr>
      <w:r>
        <w:rPr>
          <w:sz w:val="22"/>
          <w:szCs w:val="22"/>
        </w:rPr>
        <w:t xml:space="preserve">E-Mail:  </w:t>
      </w:r>
      <w:hyperlink r:id="rId8" w:history="1">
        <w:r w:rsidR="001B3F92" w:rsidRPr="000F706E">
          <w:rPr>
            <w:rStyle w:val="Hyperlink"/>
            <w:sz w:val="22"/>
            <w:szCs w:val="22"/>
          </w:rPr>
          <w:t>nicholas.gronski2@wyo.gov</w:t>
        </w:r>
      </w:hyperlink>
    </w:p>
    <w:p w14:paraId="00000005" w14:textId="77777777" w:rsidR="00F24335" w:rsidRDefault="00F24335">
      <w:pPr>
        <w:rPr>
          <w:sz w:val="22"/>
          <w:szCs w:val="22"/>
        </w:rPr>
      </w:pPr>
    </w:p>
    <w:p w14:paraId="00000006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Overall management of the Procurement Services Program</w:t>
      </w:r>
    </w:p>
    <w:p w14:paraId="00000007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ind w:left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Aeronautics contracts</w:t>
      </w:r>
    </w:p>
    <w:p w14:paraId="00000008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ind w:left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Audit Services contract</w:t>
      </w:r>
    </w:p>
    <w:p w14:paraId="00000009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Building construction &amp; building modification contracts</w:t>
      </w:r>
    </w:p>
    <w:p w14:paraId="0000000A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Facility maintenance equipment, supplies and service contracts</w:t>
      </w:r>
    </w:p>
    <w:p w14:paraId="0000000B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ind w:left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Fuel (diesel, gasoline &amp; aircraft)</w:t>
      </w:r>
    </w:p>
    <w:p w14:paraId="0000000C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Geology equipment, supplies and service contracts</w:t>
      </w:r>
    </w:p>
    <w:p w14:paraId="0000000D" w14:textId="77777777" w:rsidR="00F24335" w:rsidRDefault="00F24335">
      <w:pPr>
        <w:rPr>
          <w:sz w:val="22"/>
          <w:szCs w:val="22"/>
        </w:rPr>
      </w:pPr>
    </w:p>
    <w:p w14:paraId="0000000F" w14:textId="4351A10B" w:rsidR="00F24335" w:rsidRDefault="00606F2A">
      <w:pPr>
        <w:rPr>
          <w:sz w:val="22"/>
          <w:szCs w:val="22"/>
        </w:rPr>
      </w:pPr>
      <w:r>
        <w:rPr>
          <w:sz w:val="22"/>
          <w:szCs w:val="22"/>
        </w:rPr>
        <w:t xml:space="preserve">Mariah </w:t>
      </w:r>
      <w:proofErr w:type="spellStart"/>
      <w:r>
        <w:rPr>
          <w:sz w:val="22"/>
          <w:szCs w:val="22"/>
        </w:rPr>
        <w:t>Abeyta</w:t>
      </w:r>
      <w:proofErr w:type="spellEnd"/>
    </w:p>
    <w:p w14:paraId="00000010" w14:textId="77777777" w:rsidR="00F24335" w:rsidRDefault="004929AD">
      <w:pPr>
        <w:rPr>
          <w:sz w:val="22"/>
          <w:szCs w:val="22"/>
        </w:rPr>
      </w:pPr>
      <w:r>
        <w:rPr>
          <w:sz w:val="22"/>
          <w:szCs w:val="22"/>
        </w:rPr>
        <w:t>Assistant Procurement Services Manager</w:t>
      </w:r>
      <w:bookmarkStart w:id="0" w:name="_GoBack"/>
      <w:bookmarkEnd w:id="0"/>
    </w:p>
    <w:p w14:paraId="00000011" w14:textId="3F5231C9" w:rsidR="00F24335" w:rsidRDefault="004929AD">
      <w:pPr>
        <w:rPr>
          <w:sz w:val="22"/>
          <w:szCs w:val="22"/>
        </w:rPr>
      </w:pPr>
      <w:r>
        <w:rPr>
          <w:sz w:val="22"/>
          <w:szCs w:val="22"/>
        </w:rPr>
        <w:t xml:space="preserve">Telephone:  </w:t>
      </w:r>
      <w:r w:rsidR="001B3F92">
        <w:rPr>
          <w:sz w:val="22"/>
          <w:szCs w:val="22"/>
        </w:rPr>
        <w:t>(307) 777-4175</w:t>
      </w:r>
    </w:p>
    <w:p w14:paraId="6C21F587" w14:textId="1B797868" w:rsidR="00606F2A" w:rsidRPr="00606F2A" w:rsidRDefault="004929AD" w:rsidP="00606F2A">
      <w:pPr>
        <w:autoSpaceDE/>
        <w:autoSpaceDN/>
        <w:adjustRightInd/>
        <w:rPr>
          <w:sz w:val="32"/>
        </w:rPr>
      </w:pPr>
      <w:r>
        <w:rPr>
          <w:sz w:val="22"/>
          <w:szCs w:val="22"/>
        </w:rPr>
        <w:t xml:space="preserve">E-Mail: </w:t>
      </w:r>
      <w:r w:rsidR="00606F2A" w:rsidRPr="00606F2A">
        <w:rPr>
          <w:noProof/>
        </w:rPr>
        <w:drawing>
          <wp:inline distT="0" distB="0" distL="0" distR="0" wp14:anchorId="3E3DEC29" wp14:editId="73FA5BB9">
            <wp:extent cx="9525" cy="9525"/>
            <wp:effectExtent l="0" t="0" r="0" b="0"/>
            <wp:docPr id="1" name="Picture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F2A" w:rsidRPr="00606F2A">
        <w:rPr>
          <w:color w:val="1155CC"/>
          <w:szCs w:val="20"/>
          <w:u w:val="single"/>
        </w:rPr>
        <w:t>mariah.abeyta1@wyo.gov</w:t>
      </w:r>
    </w:p>
    <w:p w14:paraId="00000012" w14:textId="52CE6D96" w:rsidR="00F24335" w:rsidRDefault="00F24335">
      <w:pPr>
        <w:rPr>
          <w:sz w:val="22"/>
          <w:szCs w:val="22"/>
        </w:rPr>
      </w:pPr>
    </w:p>
    <w:p w14:paraId="00000013" w14:textId="77777777" w:rsidR="00F24335" w:rsidRDefault="00F24335">
      <w:pPr>
        <w:rPr>
          <w:sz w:val="22"/>
          <w:szCs w:val="22"/>
        </w:rPr>
      </w:pPr>
    </w:p>
    <w:p w14:paraId="00000014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Enterprise Resource Project SME/Technical Support</w:t>
      </w:r>
    </w:p>
    <w:p w14:paraId="00000015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Aggregate Gravel and Type C Chips</w:t>
      </w:r>
    </w:p>
    <w:p w14:paraId="00000016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ind w:left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Asphalt/road oils</w:t>
      </w:r>
    </w:p>
    <w:p w14:paraId="00000017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Communications (</w:t>
      </w:r>
      <w:proofErr w:type="spellStart"/>
      <w:r>
        <w:rPr>
          <w:color w:val="000000"/>
          <w:sz w:val="22"/>
          <w:szCs w:val="22"/>
        </w:rPr>
        <w:t>WyoLink</w:t>
      </w:r>
      <w:proofErr w:type="spellEnd"/>
      <w:r>
        <w:rPr>
          <w:color w:val="000000"/>
          <w:sz w:val="22"/>
          <w:szCs w:val="22"/>
        </w:rPr>
        <w:t>, microwave, towers, radios)</w:t>
      </w:r>
    </w:p>
    <w:p w14:paraId="00000018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Computer hardware and software</w:t>
      </w:r>
    </w:p>
    <w:p w14:paraId="00000019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ind w:left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Hot plant mix</w:t>
      </w:r>
    </w:p>
    <w:p w14:paraId="0000001A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>IT service contracts</w:t>
      </w:r>
    </w:p>
    <w:p w14:paraId="0000001B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Laundry contracts</w:t>
      </w:r>
    </w:p>
    <w:p w14:paraId="0000001C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Maintenance materials (perforated steel tubing/hardware) (blades - motor grader, carbide,  curb shoes and hardware)</w:t>
      </w:r>
    </w:p>
    <w:p w14:paraId="0000001D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Office Services contracts</w:t>
      </w:r>
    </w:p>
    <w:p w14:paraId="0000001E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Propane</w:t>
      </w:r>
    </w:p>
    <w:p w14:paraId="0000001F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Real ID / Driver Services</w:t>
      </w:r>
    </w:p>
    <w:p w14:paraId="00000020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Road repair materials (concrete, joint &amp; crack sealing)</w:t>
      </w:r>
    </w:p>
    <w:p w14:paraId="00000021" w14:textId="1410A2E0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Rural road signs/</w:t>
      </w:r>
      <w:proofErr w:type="spellStart"/>
      <w:r>
        <w:rPr>
          <w:color w:val="000000"/>
          <w:sz w:val="22"/>
          <w:szCs w:val="22"/>
        </w:rPr>
        <w:t>sponser</w:t>
      </w:r>
      <w:proofErr w:type="spellEnd"/>
      <w:r>
        <w:rPr>
          <w:color w:val="000000"/>
          <w:sz w:val="22"/>
          <w:szCs w:val="22"/>
        </w:rPr>
        <w:t>-a-highway contracts</w:t>
      </w:r>
    </w:p>
    <w:p w14:paraId="5D45243E" w14:textId="6275BCF8" w:rsidR="002B36B0" w:rsidRPr="002B36B0" w:rsidRDefault="002B36B0" w:rsidP="002B36B0">
      <w:pPr>
        <w:numPr>
          <w:ilvl w:val="0"/>
          <w:numId w:val="1"/>
        </w:numPr>
        <w:tabs>
          <w:tab w:val="left" w:pos="-1440"/>
          <w:tab w:val="left" w:pos="360"/>
        </w:tabs>
        <w:rPr>
          <w:sz w:val="22"/>
          <w:szCs w:val="22"/>
          <w:highlight w:val="yellow"/>
        </w:rPr>
      </w:pPr>
      <w:r w:rsidRPr="00A213DA">
        <w:rPr>
          <w:sz w:val="22"/>
          <w:szCs w:val="22"/>
          <w:highlight w:val="yellow"/>
        </w:rPr>
        <w:t>ITS/GIS</w:t>
      </w:r>
    </w:p>
    <w:p w14:paraId="00000023" w14:textId="77777777" w:rsidR="00F24335" w:rsidRDefault="00F24335">
      <w:pPr>
        <w:rPr>
          <w:sz w:val="22"/>
          <w:szCs w:val="22"/>
        </w:rPr>
      </w:pPr>
    </w:p>
    <w:p w14:paraId="2DB53379" w14:textId="77777777" w:rsidR="00C05695" w:rsidRDefault="000B1D50">
      <w:pPr>
        <w:rPr>
          <w:sz w:val="22"/>
          <w:szCs w:val="22"/>
        </w:rPr>
      </w:pPr>
      <w:r>
        <w:rPr>
          <w:sz w:val="22"/>
          <w:szCs w:val="22"/>
        </w:rPr>
        <w:t>Ruth Crockett</w:t>
      </w:r>
    </w:p>
    <w:p w14:paraId="00000025" w14:textId="26EB58AA" w:rsidR="00F24335" w:rsidRDefault="004929AD">
      <w:pPr>
        <w:rPr>
          <w:sz w:val="22"/>
          <w:szCs w:val="22"/>
        </w:rPr>
      </w:pPr>
      <w:r>
        <w:rPr>
          <w:sz w:val="22"/>
          <w:szCs w:val="22"/>
        </w:rPr>
        <w:t>Buyer</w:t>
      </w:r>
    </w:p>
    <w:p w14:paraId="00000026" w14:textId="6F55C07A" w:rsidR="00F24335" w:rsidRDefault="004929AD">
      <w:pPr>
        <w:rPr>
          <w:sz w:val="22"/>
          <w:szCs w:val="22"/>
        </w:rPr>
      </w:pPr>
      <w:r>
        <w:rPr>
          <w:sz w:val="22"/>
          <w:szCs w:val="22"/>
        </w:rPr>
        <w:t xml:space="preserve">Telephone: </w:t>
      </w:r>
      <w:r w:rsidR="005D0276">
        <w:rPr>
          <w:sz w:val="22"/>
          <w:szCs w:val="22"/>
        </w:rPr>
        <w:t>(307) 777-4108</w:t>
      </w:r>
    </w:p>
    <w:p w14:paraId="00000027" w14:textId="5D603AD7" w:rsidR="00F24335" w:rsidRDefault="004929AD">
      <w:pPr>
        <w:rPr>
          <w:color w:val="0000FF"/>
          <w:sz w:val="22"/>
          <w:szCs w:val="22"/>
          <w:u w:val="single"/>
        </w:rPr>
      </w:pPr>
      <w:r>
        <w:rPr>
          <w:sz w:val="22"/>
          <w:szCs w:val="22"/>
        </w:rPr>
        <w:t xml:space="preserve">E-Mail:  </w:t>
      </w:r>
      <w:r w:rsidR="00A06842">
        <w:rPr>
          <w:sz w:val="22"/>
          <w:szCs w:val="22"/>
        </w:rPr>
        <w:t>ruth.crockett@wyo.gov</w:t>
      </w:r>
    </w:p>
    <w:p w14:paraId="4192AC36" w14:textId="77777777" w:rsidR="00C05695" w:rsidRDefault="00C05695">
      <w:pPr>
        <w:rPr>
          <w:sz w:val="22"/>
          <w:szCs w:val="22"/>
        </w:rPr>
      </w:pPr>
    </w:p>
    <w:p w14:paraId="00000029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Enterprise Resource Project SME/Technical Support</w:t>
      </w:r>
    </w:p>
    <w:p w14:paraId="0000002A" w14:textId="360B4536" w:rsidR="00F24335" w:rsidRDefault="000011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Maintenance materials (</w:t>
      </w:r>
      <w:proofErr w:type="spellStart"/>
      <w:r w:rsidR="004929AD">
        <w:rPr>
          <w:color w:val="000000"/>
          <w:sz w:val="22"/>
          <w:szCs w:val="22"/>
        </w:rPr>
        <w:t>Bridgerail</w:t>
      </w:r>
      <w:proofErr w:type="spellEnd"/>
      <w:r w:rsidR="004929AD">
        <w:rPr>
          <w:color w:val="000000"/>
          <w:sz w:val="22"/>
          <w:szCs w:val="22"/>
        </w:rPr>
        <w:t>/Guardrail</w:t>
      </w:r>
      <w:r>
        <w:rPr>
          <w:color w:val="000000"/>
          <w:sz w:val="22"/>
          <w:szCs w:val="22"/>
        </w:rPr>
        <w:t>, Treated Sign and Fence posts, snow fence lumber, slat type snow fence, survey stakes)</w:t>
      </w:r>
    </w:p>
    <w:p w14:paraId="0000002C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Guardrail/</w:t>
      </w:r>
      <w:proofErr w:type="spellStart"/>
      <w:r>
        <w:rPr>
          <w:color w:val="000000"/>
          <w:sz w:val="22"/>
          <w:szCs w:val="22"/>
        </w:rPr>
        <w:t>Cablerail</w:t>
      </w:r>
      <w:proofErr w:type="spellEnd"/>
      <w:r>
        <w:rPr>
          <w:color w:val="000000"/>
          <w:sz w:val="22"/>
          <w:szCs w:val="22"/>
        </w:rPr>
        <w:t xml:space="preserve"> repair</w:t>
      </w:r>
    </w:p>
    <w:p w14:paraId="0000002D" w14:textId="0E76E4D8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ind w:left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Ice control (sodium chloride, mag chloride</w:t>
      </w:r>
      <w:r w:rsidR="0000113E">
        <w:rPr>
          <w:color w:val="000000"/>
          <w:sz w:val="22"/>
          <w:szCs w:val="22"/>
        </w:rPr>
        <w:t>, Salt/Sand</w:t>
      </w:r>
      <w:r>
        <w:rPr>
          <w:color w:val="000000"/>
          <w:sz w:val="22"/>
          <w:szCs w:val="22"/>
        </w:rPr>
        <w:t>)</w:t>
      </w:r>
    </w:p>
    <w:p w14:paraId="0000002F" w14:textId="271DCB79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Janitorial maintenance contracts</w:t>
      </w:r>
    </w:p>
    <w:p w14:paraId="3D13B241" w14:textId="30750AEE" w:rsidR="0000113E" w:rsidRDefault="000011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Weed Spraying</w:t>
      </w:r>
    </w:p>
    <w:p w14:paraId="00000030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Pest Control</w:t>
      </w:r>
    </w:p>
    <w:p w14:paraId="00000032" w14:textId="0DA862CA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Snow fence </w:t>
      </w:r>
      <w:r w:rsidR="00C50532">
        <w:rPr>
          <w:color w:val="000000"/>
          <w:sz w:val="22"/>
          <w:szCs w:val="22"/>
        </w:rPr>
        <w:t xml:space="preserve">restoration </w:t>
      </w:r>
      <w:r>
        <w:rPr>
          <w:color w:val="000000"/>
          <w:sz w:val="22"/>
          <w:szCs w:val="22"/>
        </w:rPr>
        <w:t>contracts</w:t>
      </w:r>
    </w:p>
    <w:p w14:paraId="00000033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Solid waste disposal</w:t>
      </w:r>
    </w:p>
    <w:p w14:paraId="00000034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Survey stakes</w:t>
      </w:r>
    </w:p>
    <w:p w14:paraId="00000035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Wood sign &amp; fence posts, break away sign posts, snow fence lumber/hardware</w:t>
      </w:r>
    </w:p>
    <w:p w14:paraId="00000036" w14:textId="7CA7F05B" w:rsidR="00F24335" w:rsidRDefault="004929AD">
      <w:pPr>
        <w:numPr>
          <w:ilvl w:val="0"/>
          <w:numId w:val="1"/>
        </w:numPr>
        <w:tabs>
          <w:tab w:val="left" w:pos="-1440"/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Vegetation control/weed spraying contracts</w:t>
      </w:r>
    </w:p>
    <w:p w14:paraId="51BCDD27" w14:textId="713475CB" w:rsidR="00910FD3" w:rsidRDefault="00910FD3" w:rsidP="00910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ind w:left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Survey instruments &amp; supplies (GPS, optical)</w:t>
      </w:r>
    </w:p>
    <w:p w14:paraId="0497D1E7" w14:textId="026B0116" w:rsidR="000B1D50" w:rsidRDefault="000B1D50" w:rsidP="00910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ind w:left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Scale Maintenance</w:t>
      </w:r>
    </w:p>
    <w:p w14:paraId="6ACF1F29" w14:textId="77777777" w:rsidR="00C05695" w:rsidRDefault="000B1D50">
      <w:pPr>
        <w:rPr>
          <w:sz w:val="22"/>
          <w:szCs w:val="22"/>
        </w:rPr>
      </w:pPr>
      <w:r>
        <w:rPr>
          <w:sz w:val="22"/>
          <w:szCs w:val="22"/>
        </w:rPr>
        <w:t xml:space="preserve">Robyn </w:t>
      </w:r>
      <w:proofErr w:type="spellStart"/>
      <w:r>
        <w:rPr>
          <w:sz w:val="22"/>
          <w:szCs w:val="22"/>
        </w:rPr>
        <w:t>Eifert</w:t>
      </w:r>
      <w:proofErr w:type="spellEnd"/>
    </w:p>
    <w:p w14:paraId="00000038" w14:textId="6BA9C3F3" w:rsidR="00F24335" w:rsidRDefault="004929AD">
      <w:pPr>
        <w:rPr>
          <w:sz w:val="22"/>
          <w:szCs w:val="22"/>
        </w:rPr>
      </w:pPr>
      <w:r>
        <w:rPr>
          <w:sz w:val="22"/>
          <w:szCs w:val="22"/>
        </w:rPr>
        <w:t>Buyer</w:t>
      </w:r>
    </w:p>
    <w:p w14:paraId="00000039" w14:textId="236AD09A" w:rsidR="00F24335" w:rsidRDefault="003C74FD">
      <w:pPr>
        <w:rPr>
          <w:sz w:val="22"/>
          <w:szCs w:val="22"/>
        </w:rPr>
      </w:pPr>
      <w:r>
        <w:rPr>
          <w:sz w:val="22"/>
          <w:szCs w:val="22"/>
        </w:rPr>
        <w:t xml:space="preserve">Telephone: </w:t>
      </w:r>
      <w:r w:rsidR="005D0276">
        <w:rPr>
          <w:sz w:val="22"/>
          <w:szCs w:val="22"/>
        </w:rPr>
        <w:t>(307) 777-4110</w:t>
      </w:r>
    </w:p>
    <w:p w14:paraId="0000003A" w14:textId="62541082" w:rsidR="00F24335" w:rsidRDefault="004929AD">
      <w:pPr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10">
        <w:r w:rsidR="00A06842">
          <w:rPr>
            <w:color w:val="0000FF"/>
            <w:sz w:val="22"/>
            <w:szCs w:val="22"/>
            <w:u w:val="single"/>
          </w:rPr>
          <w:t>robyn.eifert@wyo.gov</w:t>
        </w:r>
      </w:hyperlink>
    </w:p>
    <w:p w14:paraId="0000003B" w14:textId="77777777" w:rsidR="00F24335" w:rsidRDefault="00F24335">
      <w:pPr>
        <w:rPr>
          <w:sz w:val="22"/>
          <w:szCs w:val="22"/>
        </w:rPr>
      </w:pPr>
    </w:p>
    <w:p w14:paraId="0000003C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Enterprise Resource Project SME/Technical Support</w:t>
      </w:r>
    </w:p>
    <w:p w14:paraId="0000003D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Copiers and fax machines</w:t>
      </w:r>
    </w:p>
    <w:p w14:paraId="0000003E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Fabricated steel</w:t>
      </w:r>
    </w:p>
    <w:p w14:paraId="0000003F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Welding Gas Contract</w:t>
      </w:r>
    </w:p>
    <w:p w14:paraId="00000040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Laboratory equipment &amp; supplies (including field testing supplies)</w:t>
      </w:r>
    </w:p>
    <w:p w14:paraId="00000041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Maintenance materials (steel delineator posts, steel fence posts, temporary lane markers, traffic cones, traffic barrels)</w:t>
      </w:r>
    </w:p>
    <w:p w14:paraId="00000042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Motor Vehicle Services contracts</w:t>
      </w:r>
    </w:p>
    <w:p w14:paraId="00000043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Photogrammetry equipment &amp; supplies </w:t>
      </w:r>
    </w:p>
    <w:p w14:paraId="00000045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Snow removal contracts</w:t>
      </w:r>
    </w:p>
    <w:p w14:paraId="00000046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Traffic equipment &amp; supplies</w:t>
      </w:r>
    </w:p>
    <w:p w14:paraId="00000047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Traffic paint &amp; beads</w:t>
      </w:r>
    </w:p>
    <w:p w14:paraId="474A465D" w14:textId="5F63F220" w:rsidR="00756C2B" w:rsidRDefault="00756C2B" w:rsidP="00756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Vehicles (cars, trucks, heavy equipment, motorcycles, buses)</w:t>
      </w:r>
    </w:p>
    <w:p w14:paraId="3ABB8781" w14:textId="77777777" w:rsidR="00756C2B" w:rsidRDefault="00756C2B" w:rsidP="00756C2B">
      <w:pPr>
        <w:tabs>
          <w:tab w:val="left" w:pos="-1440"/>
          <w:tab w:val="left" w:pos="360"/>
        </w:tabs>
        <w:ind w:left="360"/>
        <w:rPr>
          <w:sz w:val="22"/>
          <w:szCs w:val="22"/>
        </w:rPr>
      </w:pPr>
    </w:p>
    <w:p w14:paraId="12F3182E" w14:textId="77777777" w:rsidR="003C74FD" w:rsidRDefault="003C74FD" w:rsidP="003C74FD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ind w:left="360"/>
        <w:rPr>
          <w:color w:val="000000"/>
          <w:sz w:val="22"/>
          <w:szCs w:val="22"/>
        </w:rPr>
      </w:pPr>
    </w:p>
    <w:p w14:paraId="0000004A" w14:textId="65DBFEE5" w:rsidR="00F24335" w:rsidRDefault="00A81E98">
      <w:pPr>
        <w:rPr>
          <w:sz w:val="22"/>
          <w:szCs w:val="22"/>
        </w:rPr>
      </w:pPr>
      <w:r>
        <w:rPr>
          <w:sz w:val="22"/>
          <w:szCs w:val="22"/>
        </w:rPr>
        <w:t>Stacey Cox</w:t>
      </w:r>
    </w:p>
    <w:p w14:paraId="0000004C" w14:textId="77777777" w:rsidR="00F24335" w:rsidRDefault="004929AD">
      <w:pPr>
        <w:rPr>
          <w:sz w:val="22"/>
          <w:szCs w:val="22"/>
        </w:rPr>
      </w:pPr>
      <w:r>
        <w:rPr>
          <w:sz w:val="22"/>
          <w:szCs w:val="22"/>
        </w:rPr>
        <w:t>Buyer</w:t>
      </w:r>
    </w:p>
    <w:p w14:paraId="0000004D" w14:textId="1A02D8A8" w:rsidR="00F24335" w:rsidRDefault="005D0276">
      <w:pPr>
        <w:rPr>
          <w:sz w:val="22"/>
          <w:szCs w:val="22"/>
        </w:rPr>
      </w:pPr>
      <w:r>
        <w:rPr>
          <w:sz w:val="22"/>
          <w:szCs w:val="22"/>
        </w:rPr>
        <w:t>Telephone:  (307) 777-4111</w:t>
      </w:r>
    </w:p>
    <w:p w14:paraId="0000004E" w14:textId="2B76EFF8" w:rsidR="00F24335" w:rsidRDefault="004929AD">
      <w:pPr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="00A81E98">
        <w:rPr>
          <w:sz w:val="22"/>
          <w:szCs w:val="22"/>
        </w:rPr>
        <w:t>Stacey.Cox</w:t>
      </w:r>
      <w:r w:rsidR="005D0276">
        <w:rPr>
          <w:sz w:val="22"/>
          <w:szCs w:val="22"/>
        </w:rPr>
        <w:t>@wyo.gov</w:t>
      </w:r>
    </w:p>
    <w:p w14:paraId="0000004F" w14:textId="77777777" w:rsidR="00F24335" w:rsidRDefault="00F24335">
      <w:pPr>
        <w:rPr>
          <w:sz w:val="22"/>
          <w:szCs w:val="22"/>
        </w:rPr>
      </w:pPr>
    </w:p>
    <w:p w14:paraId="00000050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Enterprise Resource Project SME/Technical Support</w:t>
      </w:r>
    </w:p>
    <w:p w14:paraId="00000051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Furniture</w:t>
      </w:r>
    </w:p>
    <w:p w14:paraId="00000052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Ground Maintenance Contracts</w:t>
      </w:r>
    </w:p>
    <w:p w14:paraId="00000053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Maintenance materials (delineator buttons, wire fence, cattle guards, culverts, mailbox assemblies, flexible delineator posts, snow poles, </w:t>
      </w:r>
      <w:proofErr w:type="spellStart"/>
      <w:r>
        <w:rPr>
          <w:color w:val="000000"/>
          <w:sz w:val="22"/>
          <w:szCs w:val="22"/>
        </w:rPr>
        <w:t>Poz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Loc</w:t>
      </w:r>
      <w:proofErr w:type="spellEnd"/>
      <w:r>
        <w:rPr>
          <w:color w:val="000000"/>
          <w:sz w:val="22"/>
          <w:szCs w:val="22"/>
        </w:rPr>
        <w:t>, concrete barrier reflectors, gutter brooms, trash can liners)</w:t>
      </w:r>
    </w:p>
    <w:p w14:paraId="00000054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Meals &amp; Lodging</w:t>
      </w:r>
    </w:p>
    <w:p w14:paraId="00000055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Office Supply Contracts </w:t>
      </w:r>
      <w:r>
        <w:rPr>
          <w:sz w:val="22"/>
          <w:szCs w:val="22"/>
        </w:rPr>
        <w:t>(Storeroom</w:t>
      </w:r>
      <w:r>
        <w:rPr>
          <w:color w:val="000000"/>
          <w:sz w:val="22"/>
          <w:szCs w:val="22"/>
        </w:rPr>
        <w:t>)</w:t>
      </w:r>
    </w:p>
    <w:p w14:paraId="00000058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Printing</w:t>
      </w:r>
    </w:p>
    <w:p w14:paraId="00000059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Temporary Employment Services</w:t>
      </w:r>
    </w:p>
    <w:p w14:paraId="0000005A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ind w:left="0" w:firstLine="0"/>
        <w:rPr>
          <w:color w:val="000000"/>
          <w:sz w:val="22"/>
          <w:szCs w:val="22"/>
        </w:rPr>
      </w:pPr>
      <w:r>
        <w:rPr>
          <w:sz w:val="22"/>
          <w:szCs w:val="22"/>
        </w:rPr>
        <w:t>Training/</w:t>
      </w:r>
      <w:r>
        <w:rPr>
          <w:color w:val="000000"/>
          <w:sz w:val="22"/>
          <w:szCs w:val="22"/>
        </w:rPr>
        <w:t>Registrations</w:t>
      </w:r>
    </w:p>
    <w:p w14:paraId="0000005B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Employee </w:t>
      </w:r>
      <w:r>
        <w:rPr>
          <w:color w:val="000000"/>
          <w:sz w:val="22"/>
          <w:szCs w:val="22"/>
        </w:rPr>
        <w:t>Safety equipment &amp; supplies</w:t>
      </w:r>
    </w:p>
    <w:p w14:paraId="0000005C" w14:textId="77777777" w:rsidR="00F24335" w:rsidRDefault="00492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Tire</w:t>
      </w:r>
      <w:r>
        <w:rPr>
          <w:sz w:val="22"/>
          <w:szCs w:val="22"/>
        </w:rPr>
        <w:t xml:space="preserve"> Contracts</w:t>
      </w:r>
    </w:p>
    <w:p w14:paraId="5ECA7FB3" w14:textId="01D30417" w:rsidR="00756C2B" w:rsidRDefault="00756C2B" w:rsidP="00756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Vehicle supplies &amp; repairs</w:t>
      </w:r>
    </w:p>
    <w:p w14:paraId="0A722ED3" w14:textId="0F7E09C6" w:rsidR="00756C2B" w:rsidRDefault="00756C2B" w:rsidP="00756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Shop tools, equipment &amp; supplies</w:t>
      </w:r>
    </w:p>
    <w:p w14:paraId="31BC1560" w14:textId="77777777" w:rsidR="00756C2B" w:rsidRDefault="00756C2B" w:rsidP="00756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Patrol equipment &amp; supplies</w:t>
      </w:r>
    </w:p>
    <w:p w14:paraId="7149A7ED" w14:textId="1F9392BA" w:rsidR="00756C2B" w:rsidRPr="00756C2B" w:rsidRDefault="00756C2B" w:rsidP="00756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ind w:left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Police vehicle rigging</w:t>
      </w:r>
    </w:p>
    <w:p w14:paraId="17509BB5" w14:textId="1F9392BA" w:rsidR="00756C2B" w:rsidRDefault="00756C2B" w:rsidP="00756C2B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ind w:left="360"/>
        <w:rPr>
          <w:color w:val="000000"/>
          <w:sz w:val="22"/>
          <w:szCs w:val="22"/>
        </w:rPr>
      </w:pPr>
    </w:p>
    <w:p w14:paraId="728476B2" w14:textId="77777777" w:rsidR="00756C2B" w:rsidRDefault="00756C2B" w:rsidP="00756C2B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ind w:left="360"/>
        <w:rPr>
          <w:color w:val="000000"/>
          <w:sz w:val="22"/>
          <w:szCs w:val="22"/>
        </w:rPr>
      </w:pPr>
    </w:p>
    <w:p w14:paraId="0000005E" w14:textId="77777777" w:rsidR="00F24335" w:rsidRDefault="00F24335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360"/>
        </w:tabs>
        <w:ind w:left="360"/>
        <w:rPr>
          <w:color w:val="000000"/>
          <w:sz w:val="22"/>
          <w:szCs w:val="22"/>
        </w:rPr>
      </w:pPr>
    </w:p>
    <w:sectPr w:rsidR="00F24335" w:rsidSect="0000113E">
      <w:headerReference w:type="default" r:id="rId11"/>
      <w:pgSz w:w="12240" w:h="20160"/>
      <w:pgMar w:top="450" w:right="720" w:bottom="360" w:left="720" w:header="720" w:footer="720" w:gutter="0"/>
      <w:pgNumType w:start="1"/>
      <w:cols w:num="2" w:space="720" w:equalWidth="0">
        <w:col w:w="5040" w:space="720"/>
        <w:col w:w="50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BD3BA" w14:textId="77777777" w:rsidR="00DD6D9D" w:rsidRDefault="00DD6D9D">
      <w:r>
        <w:separator/>
      </w:r>
    </w:p>
  </w:endnote>
  <w:endnote w:type="continuationSeparator" w:id="0">
    <w:p w14:paraId="4AB7FAB1" w14:textId="77777777" w:rsidR="00DD6D9D" w:rsidRDefault="00DD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0AFB7" w14:textId="77777777" w:rsidR="00DD6D9D" w:rsidRDefault="00DD6D9D">
      <w:r>
        <w:separator/>
      </w:r>
    </w:p>
  </w:footnote>
  <w:footnote w:type="continuationSeparator" w:id="0">
    <w:p w14:paraId="491B5C5C" w14:textId="77777777" w:rsidR="00DD6D9D" w:rsidRDefault="00DD6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F" w14:textId="77777777" w:rsidR="00F24335" w:rsidRDefault="004929AD">
    <w:pPr>
      <w:jc w:val="center"/>
      <w:rPr>
        <w:sz w:val="32"/>
        <w:szCs w:val="32"/>
      </w:rPr>
    </w:pPr>
    <w:r>
      <w:rPr>
        <w:sz w:val="32"/>
        <w:szCs w:val="32"/>
      </w:rPr>
      <w:t>Wyoming Department of Transportation</w:t>
    </w:r>
  </w:p>
  <w:p w14:paraId="00000060" w14:textId="77777777" w:rsidR="00F24335" w:rsidRDefault="004929AD">
    <w:pPr>
      <w:jc w:val="center"/>
    </w:pPr>
    <w:r>
      <w:t>Procurement Services Office</w:t>
    </w:r>
  </w:p>
  <w:p w14:paraId="00000061" w14:textId="77777777" w:rsidR="00F24335" w:rsidRDefault="004929AD">
    <w:pPr>
      <w:jc w:val="center"/>
    </w:pPr>
    <w:r>
      <w:t>5300 Bishop Blvd., Building No. 6189</w:t>
    </w:r>
  </w:p>
  <w:p w14:paraId="00000062" w14:textId="77777777" w:rsidR="00F24335" w:rsidRDefault="004929AD">
    <w:pPr>
      <w:jc w:val="center"/>
    </w:pPr>
    <w:r>
      <w:t>Cheyenne, WY  82009-3340</w:t>
    </w:r>
  </w:p>
  <w:p w14:paraId="00000063" w14:textId="77777777" w:rsidR="00F24335" w:rsidRDefault="00F24335">
    <w:pPr>
      <w:jc w:val="center"/>
    </w:pPr>
  </w:p>
  <w:p w14:paraId="00000064" w14:textId="77777777" w:rsidR="00F24335" w:rsidRDefault="004929AD">
    <w:pPr>
      <w:jc w:val="center"/>
    </w:pPr>
    <w:r>
      <w:t>Buyer’s Duties</w:t>
    </w:r>
  </w:p>
  <w:p w14:paraId="00000065" w14:textId="77777777" w:rsidR="00F24335" w:rsidRDefault="00606F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</w:pPr>
    <w:hyperlink r:id="rId1">
      <w:r w:rsidR="004929AD">
        <w:rPr>
          <w:color w:val="0000FF"/>
          <w:u w:val="single"/>
        </w:rPr>
        <w:t>https://www.dot.state.wy.us/home/business_with_wydot/purchasing.default.html</w:t>
      </w:r>
    </w:hyperlink>
  </w:p>
  <w:p w14:paraId="00000066" w14:textId="77777777" w:rsidR="00F24335" w:rsidRDefault="00F243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</w:pPr>
  </w:p>
  <w:p w14:paraId="00000067" w14:textId="77777777" w:rsidR="00F24335" w:rsidRDefault="004929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</w:rPr>
    </w:pPr>
    <w:r>
      <w:rPr>
        <w:b/>
      </w:rPr>
      <w:t xml:space="preserve">Please send all supporting documentation to </w:t>
    </w:r>
    <w:hyperlink r:id="rId2">
      <w:r>
        <w:rPr>
          <w:b/>
          <w:color w:val="1155CC"/>
          <w:u w:val="single"/>
        </w:rPr>
        <w:t>dot-procurement-services@wyo.gov</w:t>
      </w:r>
    </w:hyperlink>
  </w:p>
  <w:p w14:paraId="00000068" w14:textId="77777777" w:rsidR="00F24335" w:rsidRDefault="00F243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31F3F"/>
    <w:multiLevelType w:val="multilevel"/>
    <w:tmpl w:val="F918B4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35"/>
    <w:rsid w:val="0000113E"/>
    <w:rsid w:val="000658FD"/>
    <w:rsid w:val="000B1D50"/>
    <w:rsid w:val="000F706E"/>
    <w:rsid w:val="001629F9"/>
    <w:rsid w:val="0017095C"/>
    <w:rsid w:val="001B3F92"/>
    <w:rsid w:val="002B36B0"/>
    <w:rsid w:val="002D503E"/>
    <w:rsid w:val="003C74FD"/>
    <w:rsid w:val="004929AD"/>
    <w:rsid w:val="005D0276"/>
    <w:rsid w:val="00606F2A"/>
    <w:rsid w:val="00666C7C"/>
    <w:rsid w:val="006E49AA"/>
    <w:rsid w:val="00756C2B"/>
    <w:rsid w:val="007D484D"/>
    <w:rsid w:val="00900DA8"/>
    <w:rsid w:val="00910FD3"/>
    <w:rsid w:val="00A06842"/>
    <w:rsid w:val="00A213DA"/>
    <w:rsid w:val="00A81E98"/>
    <w:rsid w:val="00C05695"/>
    <w:rsid w:val="00C50532"/>
    <w:rsid w:val="00D50E89"/>
    <w:rsid w:val="00DD4874"/>
    <w:rsid w:val="00DD6D9D"/>
    <w:rsid w:val="00F24335"/>
    <w:rsid w:val="00F93EB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2A97D"/>
  <w15:docId w15:val="{3F91EA17-6D2D-45F4-A8C9-37CB9688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A82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17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A82"/>
  </w:style>
  <w:style w:type="paragraph" w:styleId="Footer">
    <w:name w:val="footer"/>
    <w:basedOn w:val="Normal"/>
    <w:link w:val="FooterChar"/>
    <w:uiPriority w:val="99"/>
    <w:semiHidden/>
    <w:unhideWhenUsed/>
    <w:rsid w:val="00417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A82"/>
  </w:style>
  <w:style w:type="paragraph" w:styleId="BalloonText">
    <w:name w:val="Balloon Text"/>
    <w:basedOn w:val="Normal"/>
    <w:link w:val="BalloonTextChar"/>
    <w:uiPriority w:val="99"/>
    <w:semiHidden/>
    <w:unhideWhenUsed/>
    <w:rsid w:val="00417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A82"/>
    <w:rPr>
      <w:rFonts w:ascii="Tahoma" w:hAnsi="Tahoma" w:cs="Tahoma"/>
      <w:sz w:val="16"/>
      <w:szCs w:val="16"/>
    </w:rPr>
  </w:style>
  <w:style w:type="character" w:customStyle="1" w:styleId="Hypertext">
    <w:name w:val="Hypertext"/>
    <w:uiPriority w:val="99"/>
    <w:rsid w:val="00417A82"/>
    <w:rPr>
      <w:color w:val="0000FF"/>
      <w:u w:val="single"/>
    </w:rPr>
  </w:style>
  <w:style w:type="paragraph" w:customStyle="1" w:styleId="Level1">
    <w:name w:val="Level 1"/>
    <w:basedOn w:val="Normal"/>
    <w:uiPriority w:val="99"/>
    <w:rsid w:val="00417A82"/>
    <w:pPr>
      <w:ind w:left="720" w:hanging="720"/>
    </w:pPr>
  </w:style>
  <w:style w:type="character" w:styleId="Hyperlink">
    <w:name w:val="Hyperlink"/>
    <w:basedOn w:val="DefaultParagraphFont"/>
    <w:uiPriority w:val="99"/>
    <w:unhideWhenUsed/>
    <w:rsid w:val="00417A82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C7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bschrinar\Downloads\nicholas.gronski2@wyo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obyn.eifert@wyo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t-procurement-services@wyo.gov" TargetMode="External"/><Relationship Id="rId1" Type="http://schemas.openxmlformats.org/officeDocument/2006/relationships/hyperlink" Target="https://www.dot.state.wy.us/home/business_with_wydot/purchasing.defaul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e1esHmYl2VB2+hs4yYhV273SVA==">AMUW2mWiYXGI/I6D42JqeLSY/Adbv+OvqCMMT/sqJb/VzVuvb+AfxPl0lCfw1uqxP33H9zXFYHDQkdcSM5flFmgNsBTQQEPl81MouG6Gahj+AAxDjdiOhclVANbbA92HrrBX81UOyl//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WYDOT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Hehr</dc:creator>
  <cp:lastModifiedBy>BELVING, MIA</cp:lastModifiedBy>
  <cp:revision>9</cp:revision>
  <cp:lastPrinted>2022-12-20T20:37:00Z</cp:lastPrinted>
  <dcterms:created xsi:type="dcterms:W3CDTF">2023-02-23T15:56:00Z</dcterms:created>
  <dcterms:modified xsi:type="dcterms:W3CDTF">2025-03-03T16:13:00Z</dcterms:modified>
</cp:coreProperties>
</file>